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jc w:val="center"/>
        <w:textAlignment w:val="auto"/>
        <w:rPr>
          <w:rFonts w:hint="eastAsia" w:ascii="黑体" w:hAnsi="黑体" w:eastAsia="黑体" w:cs="宋体"/>
          <w:b/>
          <w:color w:val="auto"/>
          <w:sz w:val="36"/>
          <w:szCs w:val="36"/>
        </w:rPr>
      </w:pPr>
      <w:bookmarkStart w:id="1" w:name="_GoBack"/>
      <w:bookmarkEnd w:id="1"/>
      <w:bookmarkStart w:id="0" w:name="_Hlk57484258"/>
      <w:r>
        <w:rPr>
          <w:rFonts w:hint="eastAsia" w:ascii="黑体" w:hAnsi="黑体" w:eastAsia="黑体" w:cs="宋体"/>
          <w:b/>
          <w:color w:val="auto"/>
          <w:sz w:val="36"/>
          <w:szCs w:val="36"/>
        </w:rPr>
        <w:t>2022年全国职业院校技能大赛 —— 健康与社会照护赛项赛题</w:t>
      </w:r>
      <w:bookmarkEnd w:id="0"/>
      <w:r>
        <w:rPr>
          <w:rFonts w:hint="eastAsia" w:ascii="黑体" w:hAnsi="黑体" w:eastAsia="黑体" w:cs="宋体"/>
          <w:b/>
          <w:color w:val="auto"/>
          <w:sz w:val="36"/>
          <w:szCs w:val="36"/>
        </w:rPr>
        <w:t>（十）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jc w:val="center"/>
        <w:textAlignment w:val="auto"/>
        <w:rPr>
          <w:rFonts w:hint="eastAsia" w:ascii="黑体" w:hAnsi="黑体" w:eastAsia="黑体" w:cs="宋体"/>
          <w:b/>
          <w:color w:val="auto"/>
          <w:sz w:val="36"/>
          <w:szCs w:val="36"/>
        </w:rPr>
      </w:pPr>
      <w:r>
        <w:rPr>
          <w:rFonts w:hint="eastAsia" w:ascii="黑体" w:hAnsi="黑体" w:eastAsia="黑体" w:cs="宋体"/>
          <w:b/>
          <w:color w:val="auto"/>
          <w:sz w:val="36"/>
          <w:szCs w:val="36"/>
        </w:rPr>
        <w:t>医院模块</w:t>
      </w:r>
    </w:p>
    <w:p>
      <w:pPr>
        <w:rPr>
          <w:rFonts w:ascii="仿宋" w:hAnsi="仿宋" w:eastAsia="仿宋" w:cs="Times New Roman"/>
          <w:b/>
          <w:bCs/>
          <w:color w:val="auto"/>
          <w:sz w:val="30"/>
          <w:szCs w:val="30"/>
        </w:rPr>
      </w:pPr>
      <w:r>
        <w:rPr>
          <w:rFonts w:hint="eastAsia" w:ascii="仿宋" w:hAnsi="仿宋" w:eastAsia="仿宋" w:cs="Times New Roman"/>
          <w:b/>
          <w:bCs/>
          <w:color w:val="auto"/>
          <w:sz w:val="30"/>
          <w:szCs w:val="30"/>
        </w:rPr>
        <w:t>模块案例描述</w:t>
      </w:r>
    </w:p>
    <w:p>
      <w:pPr>
        <w:ind w:firstLine="560" w:firstLineChars="200"/>
        <w:rPr>
          <w:color w:val="auto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刘月娥，女，</w:t>
      </w:r>
      <w:r>
        <w:rPr>
          <w:rFonts w:ascii="仿宋" w:hAnsi="仿宋" w:eastAsia="仿宋"/>
          <w:color w:val="auto"/>
          <w:sz w:val="28"/>
          <w:szCs w:val="28"/>
        </w:rPr>
        <w:t>67岁</w:t>
      </w:r>
      <w:r>
        <w:rPr>
          <w:rFonts w:hint="eastAsia" w:ascii="仿宋" w:hAnsi="仿宋" w:eastAsia="仿宋"/>
          <w:color w:val="auto"/>
          <w:sz w:val="28"/>
          <w:szCs w:val="28"/>
        </w:rPr>
        <w:t>。</w:t>
      </w:r>
      <w:r>
        <w:rPr>
          <w:rFonts w:ascii="仿宋" w:hAnsi="仿宋" w:eastAsia="仿宋"/>
          <w:color w:val="auto"/>
          <w:sz w:val="28"/>
          <w:szCs w:val="28"/>
        </w:rPr>
        <w:t>间断胸闷、气短4年余</w:t>
      </w:r>
      <w:r>
        <w:rPr>
          <w:rFonts w:hint="eastAsia" w:ascii="仿宋" w:hAnsi="仿宋" w:eastAsia="仿宋"/>
          <w:color w:val="auto"/>
          <w:sz w:val="28"/>
          <w:szCs w:val="28"/>
        </w:rPr>
        <w:t>，</w:t>
      </w:r>
      <w:r>
        <w:rPr>
          <w:rFonts w:ascii="仿宋" w:hAnsi="仿宋" w:eastAsia="仿宋"/>
          <w:color w:val="auto"/>
          <w:sz w:val="28"/>
          <w:szCs w:val="28"/>
        </w:rPr>
        <w:t>加重半年</w:t>
      </w:r>
      <w:r>
        <w:rPr>
          <w:rFonts w:hint="eastAsia" w:ascii="仿宋" w:hAnsi="仿宋" w:eastAsia="仿宋"/>
          <w:color w:val="auto"/>
          <w:sz w:val="28"/>
          <w:szCs w:val="28"/>
        </w:rPr>
        <w:t>。1周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</w:rPr>
        <w:t>前</w:t>
      </w:r>
      <w:r>
        <w:rPr>
          <w:rFonts w:hint="eastAsia" w:ascii="仿宋" w:hAnsi="仿宋" w:eastAsia="仿宋"/>
          <w:color w:val="auto"/>
          <w:sz w:val="28"/>
          <w:szCs w:val="28"/>
        </w:rPr>
        <w:t>胸闷、气短再次发作，程度加重，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尤为快步</w:t>
      </w:r>
      <w:r>
        <w:rPr>
          <w:rFonts w:hint="eastAsia" w:ascii="仿宋" w:hAnsi="仿宋" w:eastAsia="仿宋"/>
          <w:color w:val="auto"/>
          <w:sz w:val="28"/>
          <w:szCs w:val="28"/>
        </w:rPr>
        <w:t>平地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行</w:t>
      </w:r>
      <w:r>
        <w:rPr>
          <w:rFonts w:hint="eastAsia" w:ascii="仿宋" w:hAnsi="仿宋" w:eastAsia="仿宋"/>
          <w:color w:val="auto"/>
          <w:sz w:val="28"/>
          <w:szCs w:val="28"/>
        </w:rPr>
        <w:t>走时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更为明显</w:t>
      </w:r>
      <w:r>
        <w:rPr>
          <w:rFonts w:hint="eastAsia" w:ascii="仿宋" w:hAnsi="仿宋" w:eastAsia="仿宋"/>
          <w:color w:val="auto"/>
          <w:sz w:val="28"/>
          <w:szCs w:val="28"/>
        </w:rPr>
        <w:t>，以“支气管哮喘”收住院。</w:t>
      </w:r>
      <w:r>
        <w:rPr>
          <w:rFonts w:ascii="仿宋" w:hAnsi="仿宋" w:eastAsia="仿宋"/>
          <w:color w:val="auto"/>
          <w:sz w:val="28"/>
          <w:szCs w:val="28"/>
        </w:rPr>
        <w:t>入院查体：T</w:t>
      </w:r>
      <w:r>
        <w:rPr>
          <w:rFonts w:hint="eastAsia" w:ascii="仿宋" w:hAnsi="仿宋" w:eastAsia="仿宋"/>
          <w:color w:val="auto"/>
          <w:sz w:val="28"/>
          <w:szCs w:val="28"/>
        </w:rPr>
        <w:t xml:space="preserve"> </w:t>
      </w:r>
      <w:r>
        <w:rPr>
          <w:rFonts w:ascii="仿宋" w:hAnsi="仿宋" w:eastAsia="仿宋"/>
          <w:color w:val="auto"/>
          <w:sz w:val="28"/>
          <w:szCs w:val="28"/>
        </w:rPr>
        <w:t>3</w:t>
      </w:r>
      <w:r>
        <w:rPr>
          <w:rFonts w:hint="eastAsia" w:ascii="仿宋" w:hAnsi="仿宋" w:eastAsia="仿宋"/>
          <w:color w:val="auto"/>
          <w:sz w:val="28"/>
          <w:szCs w:val="28"/>
        </w:rPr>
        <w:t>6</w:t>
      </w:r>
      <w:r>
        <w:rPr>
          <w:rFonts w:ascii="仿宋" w:hAnsi="仿宋" w:eastAsia="仿宋"/>
          <w:color w:val="auto"/>
          <w:sz w:val="28"/>
          <w:szCs w:val="28"/>
        </w:rPr>
        <w:t>.</w:t>
      </w:r>
      <w:r>
        <w:rPr>
          <w:rFonts w:hint="eastAsia" w:ascii="仿宋" w:hAnsi="仿宋" w:eastAsia="仿宋"/>
          <w:color w:val="auto"/>
          <w:sz w:val="28"/>
          <w:szCs w:val="28"/>
        </w:rPr>
        <w:t>8</w:t>
      </w:r>
      <w:r>
        <w:rPr>
          <w:rFonts w:ascii="仿宋" w:hAnsi="仿宋" w:eastAsia="仿宋"/>
          <w:color w:val="auto"/>
          <w:sz w:val="28"/>
          <w:szCs w:val="28"/>
        </w:rPr>
        <w:t xml:space="preserve">℃,P </w:t>
      </w:r>
      <w:r>
        <w:rPr>
          <w:rFonts w:hint="eastAsia" w:ascii="仿宋" w:hAnsi="仿宋" w:eastAsia="仿宋"/>
          <w:color w:val="auto"/>
          <w:sz w:val="28"/>
          <w:szCs w:val="28"/>
        </w:rPr>
        <w:t>106</w:t>
      </w:r>
      <w:r>
        <w:rPr>
          <w:rFonts w:ascii="仿宋" w:hAnsi="仿宋" w:eastAsia="仿宋"/>
          <w:color w:val="auto"/>
          <w:sz w:val="28"/>
          <w:szCs w:val="28"/>
        </w:rPr>
        <w:t>次/分,R 2</w:t>
      </w:r>
      <w:r>
        <w:rPr>
          <w:rFonts w:hint="eastAsia" w:ascii="仿宋" w:hAnsi="仿宋" w:eastAsia="仿宋"/>
          <w:color w:val="auto"/>
          <w:sz w:val="28"/>
          <w:szCs w:val="28"/>
        </w:rPr>
        <w:t>8</w:t>
      </w:r>
      <w:r>
        <w:rPr>
          <w:rFonts w:ascii="仿宋" w:hAnsi="仿宋" w:eastAsia="仿宋"/>
          <w:color w:val="auto"/>
          <w:sz w:val="28"/>
          <w:szCs w:val="28"/>
        </w:rPr>
        <w:t>次/分</w:t>
      </w:r>
      <w:r>
        <w:rPr>
          <w:rFonts w:hint="eastAsia" w:ascii="仿宋" w:hAnsi="仿宋" w:eastAsia="仿宋"/>
          <w:color w:val="auto"/>
          <w:sz w:val="28"/>
          <w:szCs w:val="28"/>
        </w:rPr>
        <w:t>，</w:t>
      </w:r>
      <w:r>
        <w:rPr>
          <w:rFonts w:ascii="仿宋" w:hAnsi="仿宋" w:eastAsia="仿宋"/>
          <w:color w:val="auto"/>
          <w:sz w:val="28"/>
          <w:szCs w:val="28"/>
        </w:rPr>
        <w:t>BP</w:t>
      </w:r>
      <w:r>
        <w:rPr>
          <w:rFonts w:hint="eastAsia" w:ascii="仿宋" w:hAnsi="仿宋" w:eastAsia="仿宋"/>
          <w:color w:val="auto"/>
          <w:sz w:val="28"/>
          <w:szCs w:val="28"/>
        </w:rPr>
        <w:t xml:space="preserve"> </w:t>
      </w:r>
      <w:r>
        <w:rPr>
          <w:rFonts w:ascii="仿宋" w:hAnsi="仿宋" w:eastAsia="仿宋"/>
          <w:color w:val="auto"/>
          <w:sz w:val="28"/>
          <w:szCs w:val="28"/>
        </w:rPr>
        <w:t>13</w:t>
      </w:r>
      <w:r>
        <w:rPr>
          <w:rFonts w:hint="eastAsia" w:ascii="仿宋" w:hAnsi="仿宋" w:eastAsia="仿宋"/>
          <w:color w:val="auto"/>
          <w:sz w:val="28"/>
          <w:szCs w:val="28"/>
        </w:rPr>
        <w:t>0</w:t>
      </w:r>
      <w:r>
        <w:rPr>
          <w:rFonts w:ascii="仿宋" w:hAnsi="仿宋" w:eastAsia="仿宋"/>
          <w:color w:val="auto"/>
          <w:sz w:val="28"/>
          <w:szCs w:val="28"/>
        </w:rPr>
        <w:t>/</w:t>
      </w:r>
      <w:r>
        <w:rPr>
          <w:rFonts w:hint="eastAsia" w:ascii="仿宋" w:hAnsi="仿宋" w:eastAsia="仿宋"/>
          <w:color w:val="auto"/>
          <w:sz w:val="28"/>
          <w:szCs w:val="28"/>
        </w:rPr>
        <w:t>80</w:t>
      </w:r>
      <w:r>
        <w:rPr>
          <w:rFonts w:ascii="仿宋" w:hAnsi="仿宋" w:eastAsia="仿宋"/>
          <w:color w:val="auto"/>
          <w:sz w:val="28"/>
          <w:szCs w:val="28"/>
        </w:rPr>
        <w:t>mmHg</w:t>
      </w:r>
      <w:r>
        <w:rPr>
          <w:rFonts w:hint="eastAsia" w:ascii="仿宋" w:hAnsi="仿宋" w:eastAsia="仿宋"/>
          <w:color w:val="auto"/>
          <w:sz w:val="28"/>
          <w:szCs w:val="28"/>
        </w:rPr>
        <w:t>，</w:t>
      </w:r>
      <w:r>
        <w:rPr>
          <w:rFonts w:ascii="仿宋" w:hAnsi="仿宋" w:eastAsia="仿宋"/>
          <w:color w:val="auto"/>
          <w:sz w:val="28"/>
          <w:szCs w:val="28"/>
        </w:rPr>
        <w:t>口唇发绀，咽</w:t>
      </w:r>
      <w:r>
        <w:rPr>
          <w:rFonts w:hint="eastAsia" w:ascii="仿宋" w:hAnsi="仿宋" w:eastAsia="仿宋"/>
          <w:color w:val="auto"/>
          <w:sz w:val="28"/>
          <w:szCs w:val="28"/>
        </w:rPr>
        <w:t>部</w:t>
      </w:r>
      <w:r>
        <w:rPr>
          <w:rFonts w:ascii="仿宋" w:hAnsi="仿宋" w:eastAsia="仿宋"/>
          <w:color w:val="auto"/>
          <w:sz w:val="28"/>
          <w:szCs w:val="28"/>
        </w:rPr>
        <w:t>充血，伸舌居中</w:t>
      </w:r>
      <w:r>
        <w:rPr>
          <w:rFonts w:hint="eastAsia" w:ascii="仿宋" w:hAnsi="仿宋" w:eastAsia="仿宋"/>
          <w:color w:val="auto"/>
          <w:sz w:val="28"/>
          <w:szCs w:val="28"/>
        </w:rPr>
        <w:t>，</w:t>
      </w:r>
      <w:r>
        <w:rPr>
          <w:rFonts w:ascii="仿宋" w:hAnsi="仿宋" w:eastAsia="仿宋"/>
          <w:color w:val="auto"/>
          <w:sz w:val="28"/>
          <w:szCs w:val="28"/>
        </w:rPr>
        <w:t>胸廓对称无畸形，呼吸音粗，</w:t>
      </w:r>
      <w:r>
        <w:rPr>
          <w:rFonts w:hint="eastAsia" w:ascii="仿宋" w:hAnsi="仿宋" w:eastAsia="仿宋"/>
          <w:color w:val="auto"/>
          <w:sz w:val="28"/>
          <w:szCs w:val="28"/>
        </w:rPr>
        <w:t>肺底可</w:t>
      </w:r>
      <w:r>
        <w:rPr>
          <w:rFonts w:ascii="仿宋" w:hAnsi="仿宋" w:eastAsia="仿宋"/>
          <w:color w:val="auto"/>
          <w:sz w:val="28"/>
          <w:szCs w:val="28"/>
        </w:rPr>
        <w:t>闻及</w:t>
      </w:r>
      <w:r>
        <w:rPr>
          <w:rFonts w:hint="eastAsia" w:ascii="仿宋" w:hAnsi="仿宋" w:eastAsia="仿宋"/>
          <w:color w:val="auto"/>
          <w:sz w:val="28"/>
          <w:szCs w:val="28"/>
        </w:rPr>
        <w:t>局限性</w:t>
      </w:r>
      <w:r>
        <w:rPr>
          <w:rFonts w:ascii="仿宋" w:hAnsi="仿宋" w:eastAsia="仿宋"/>
          <w:color w:val="auto"/>
          <w:sz w:val="28"/>
          <w:szCs w:val="28"/>
        </w:rPr>
        <w:t>湿性啰音</w:t>
      </w:r>
      <w:r>
        <w:rPr>
          <w:rFonts w:hint="eastAsia" w:ascii="仿宋" w:hAnsi="仿宋" w:eastAsia="仿宋"/>
          <w:color w:val="auto"/>
          <w:sz w:val="28"/>
          <w:szCs w:val="28"/>
        </w:rPr>
        <w:t>，</w:t>
      </w:r>
      <w:r>
        <w:rPr>
          <w:rFonts w:ascii="仿宋" w:hAnsi="仿宋" w:eastAsia="仿宋"/>
          <w:color w:val="auto"/>
          <w:sz w:val="28"/>
          <w:szCs w:val="28"/>
        </w:rPr>
        <w:t>肺功能</w:t>
      </w:r>
      <w:r>
        <w:rPr>
          <w:rFonts w:hint="eastAsia" w:ascii="仿宋" w:hAnsi="仿宋" w:eastAsia="仿宋"/>
          <w:color w:val="auto"/>
          <w:sz w:val="28"/>
          <w:szCs w:val="28"/>
        </w:rPr>
        <w:t>检查结果为：肺活量为2000</w:t>
      </w:r>
      <w:r>
        <w:rPr>
          <w:rFonts w:ascii="仿宋" w:hAnsi="仿宋" w:eastAsia="仿宋"/>
          <w:color w:val="auto"/>
          <w:sz w:val="28"/>
          <w:szCs w:val="28"/>
        </w:rPr>
        <w:t>ml,FEV</w:t>
      </w:r>
      <w:r>
        <w:rPr>
          <w:rFonts w:ascii="仿宋" w:hAnsi="仿宋" w:eastAsia="仿宋"/>
          <w:color w:val="auto"/>
          <w:sz w:val="28"/>
          <w:szCs w:val="28"/>
          <w:vertAlign w:val="subscript"/>
        </w:rPr>
        <w:t>1</w:t>
      </w:r>
      <w:r>
        <w:rPr>
          <w:rFonts w:ascii="仿宋" w:hAnsi="仿宋" w:eastAsia="仿宋"/>
          <w:color w:val="auto"/>
          <w:sz w:val="28"/>
          <w:szCs w:val="28"/>
        </w:rPr>
        <w:t>/FVC</w:t>
      </w:r>
      <w:r>
        <w:rPr>
          <w:rFonts w:hint="eastAsia" w:ascii="仿宋" w:hAnsi="仿宋" w:eastAsia="仿宋"/>
          <w:color w:val="auto"/>
          <w:sz w:val="28"/>
          <w:szCs w:val="28"/>
        </w:rPr>
        <w:t>为70%，</w:t>
      </w:r>
      <w:r>
        <w:rPr>
          <w:rFonts w:ascii="仿宋" w:hAnsi="仿宋" w:eastAsia="仿宋"/>
          <w:color w:val="auto"/>
          <w:sz w:val="28"/>
          <w:szCs w:val="28"/>
        </w:rPr>
        <w:t>支气管舒张试验阴性。入院后给于吸氧、头孢唑肟钠抗感染、甲</w:t>
      </w:r>
      <w:r>
        <w:rPr>
          <w:rFonts w:hint="eastAsia" w:ascii="仿宋" w:hAnsi="仿宋" w:eastAsia="仿宋"/>
          <w:color w:val="auto"/>
          <w:sz w:val="28"/>
          <w:szCs w:val="28"/>
        </w:rPr>
        <w:t>基强的松</w:t>
      </w:r>
      <w:r>
        <w:rPr>
          <w:rFonts w:ascii="仿宋" w:hAnsi="仿宋" w:eastAsia="仿宋"/>
          <w:color w:val="auto"/>
          <w:sz w:val="28"/>
          <w:szCs w:val="28"/>
        </w:rPr>
        <w:t>龙抗炎、扩张气道后胸闷、气短症</w:t>
      </w:r>
      <w:r>
        <w:rPr>
          <w:rFonts w:hint="eastAsia" w:ascii="仿宋" w:hAnsi="仿宋" w:eastAsia="仿宋"/>
          <w:color w:val="auto"/>
          <w:sz w:val="28"/>
          <w:szCs w:val="28"/>
        </w:rPr>
        <w:t>状明显缓解。复查血气分析：</w:t>
      </w:r>
      <w:r>
        <w:rPr>
          <w:rFonts w:ascii="仿宋" w:hAnsi="仿宋" w:eastAsia="仿宋"/>
          <w:color w:val="auto"/>
          <w:sz w:val="28"/>
          <w:szCs w:val="28"/>
        </w:rPr>
        <w:t>P0</w:t>
      </w:r>
      <w:r>
        <w:rPr>
          <w:rFonts w:hint="eastAsia" w:ascii="仿宋" w:hAnsi="仿宋" w:eastAsia="仿宋"/>
          <w:color w:val="auto"/>
          <w:sz w:val="28"/>
          <w:szCs w:val="28"/>
          <w:vertAlign w:val="subscript"/>
          <w:lang w:val="en-US" w:eastAsia="zh-CN"/>
        </w:rPr>
        <w:t>2</w:t>
      </w:r>
      <w:r>
        <w:rPr>
          <w:rFonts w:ascii="仿宋" w:hAnsi="仿宋" w:eastAsia="仿宋"/>
          <w:color w:val="auto"/>
          <w:sz w:val="28"/>
          <w:szCs w:val="28"/>
        </w:rPr>
        <w:t>：69mmHg。</w:t>
      </w:r>
    </w:p>
    <w:p>
      <w:pPr>
        <w:rPr>
          <w:rFonts w:ascii="仿宋" w:hAnsi="仿宋" w:eastAsia="仿宋" w:cs="Times New Roman"/>
          <w:b/>
          <w:bCs/>
          <w:color w:val="auto"/>
          <w:sz w:val="30"/>
          <w:szCs w:val="30"/>
        </w:rPr>
      </w:pPr>
      <w:r>
        <w:rPr>
          <w:rFonts w:hint="eastAsia" w:ascii="仿宋" w:hAnsi="仿宋" w:eastAsia="仿宋" w:cs="Times New Roman"/>
          <w:b/>
          <w:bCs/>
          <w:color w:val="auto"/>
          <w:sz w:val="30"/>
          <w:szCs w:val="30"/>
        </w:rPr>
        <w:t>参赛选手任务</w:t>
      </w:r>
    </w:p>
    <w:p>
      <w:pPr>
        <w:ind w:firstLine="562" w:firstLineChars="200"/>
        <w:rPr>
          <w:rFonts w:ascii="仿宋_GB2312" w:hAnsi="仿宋_GB2312" w:eastAsia="仿宋_GB2312" w:cs="仿宋_GB2312"/>
          <w:b/>
          <w:bCs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请书写照护计划、完成实际照护任务并撰写反思报告。实际照护任务：</w:t>
      </w:r>
    </w:p>
    <w:p>
      <w:pPr>
        <w:pStyle w:val="12"/>
        <w:numPr>
          <w:ilvl w:val="0"/>
          <w:numId w:val="1"/>
        </w:numPr>
        <w:ind w:firstLineChars="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请给她进行呼吸功能的评定</w:t>
      </w:r>
    </w:p>
    <w:p>
      <w:pPr>
        <w:pStyle w:val="12"/>
        <w:numPr>
          <w:ilvl w:val="0"/>
          <w:numId w:val="1"/>
        </w:numPr>
        <w:ind w:firstLineChars="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请给她吸氧</w:t>
      </w:r>
    </w:p>
    <w:p>
      <w:pPr>
        <w:pStyle w:val="12"/>
        <w:numPr>
          <w:ilvl w:val="0"/>
          <w:numId w:val="1"/>
        </w:numPr>
        <w:ind w:firstLineChars="0"/>
        <w:rPr>
          <w:rFonts w:hint="eastAsia"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请指导她进行呼吸功能的锻炼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0000" w:usb1="00000000" w:usb2="00000000" w:usb3="00000000" w:csb0="00000000" w:csb1="00000000"/>
  </w:font>
  <w:font w:name="宋体">
    <w:altName w:val="宋体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黑体-简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黑体-简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方正楷体_GBK">
    <w:altName w:val="汉仪楷体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楷体简">
    <w:panose1 w:val="02010600000101010101"/>
    <w:charset w:val="86"/>
    <w:family w:val="auto"/>
    <w:pitch w:val="default"/>
    <w:sig w:usb0="00000000" w:usb1="00000000" w:usb2="00000000" w:usb3="00000000" w:csb0="0006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等线">
    <w:altName w:val="苹方-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苹方-简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PMingLiU">
    <w:altName w:val="宋体-繁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宋体-繁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等线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C234104"/>
    <w:multiLevelType w:val="multilevel"/>
    <w:tmpl w:val="0C234104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5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75300A"/>
    <w:rsid w:val="00046DDC"/>
    <w:rsid w:val="00066515"/>
    <w:rsid w:val="00116154"/>
    <w:rsid w:val="00135931"/>
    <w:rsid w:val="00177FA7"/>
    <w:rsid w:val="001B7653"/>
    <w:rsid w:val="001D196E"/>
    <w:rsid w:val="002010CD"/>
    <w:rsid w:val="00294110"/>
    <w:rsid w:val="00322117"/>
    <w:rsid w:val="00373886"/>
    <w:rsid w:val="00374C8E"/>
    <w:rsid w:val="003A0313"/>
    <w:rsid w:val="003B7683"/>
    <w:rsid w:val="00413F0E"/>
    <w:rsid w:val="00423922"/>
    <w:rsid w:val="00436545"/>
    <w:rsid w:val="00500521"/>
    <w:rsid w:val="00533094"/>
    <w:rsid w:val="00594BDE"/>
    <w:rsid w:val="0059694D"/>
    <w:rsid w:val="00597860"/>
    <w:rsid w:val="005B5216"/>
    <w:rsid w:val="005C00B9"/>
    <w:rsid w:val="00625ABD"/>
    <w:rsid w:val="006330C3"/>
    <w:rsid w:val="00656BE1"/>
    <w:rsid w:val="00673A53"/>
    <w:rsid w:val="0067569A"/>
    <w:rsid w:val="006B27C0"/>
    <w:rsid w:val="0072570A"/>
    <w:rsid w:val="0075300A"/>
    <w:rsid w:val="00756C71"/>
    <w:rsid w:val="007B2D61"/>
    <w:rsid w:val="007C379E"/>
    <w:rsid w:val="0080639D"/>
    <w:rsid w:val="00866EAB"/>
    <w:rsid w:val="00904528"/>
    <w:rsid w:val="00A254E9"/>
    <w:rsid w:val="00A873F9"/>
    <w:rsid w:val="00AE43A4"/>
    <w:rsid w:val="00BB4A7C"/>
    <w:rsid w:val="00C12D9E"/>
    <w:rsid w:val="00C67B74"/>
    <w:rsid w:val="00C82C5F"/>
    <w:rsid w:val="00C923AF"/>
    <w:rsid w:val="00CA2E17"/>
    <w:rsid w:val="00CC138D"/>
    <w:rsid w:val="00D26FA9"/>
    <w:rsid w:val="00D53C6A"/>
    <w:rsid w:val="00D53FB5"/>
    <w:rsid w:val="00E30850"/>
    <w:rsid w:val="00E63701"/>
    <w:rsid w:val="00E75174"/>
    <w:rsid w:val="00EB69CF"/>
    <w:rsid w:val="00F05687"/>
    <w:rsid w:val="00F96A45"/>
    <w:rsid w:val="00FB4CA4"/>
    <w:rsid w:val="00FB56B0"/>
    <w:rsid w:val="017D0F27"/>
    <w:rsid w:val="01F85647"/>
    <w:rsid w:val="02D51BE6"/>
    <w:rsid w:val="04092A6B"/>
    <w:rsid w:val="04BF21C9"/>
    <w:rsid w:val="08250F31"/>
    <w:rsid w:val="08801EEF"/>
    <w:rsid w:val="0B792010"/>
    <w:rsid w:val="0C927723"/>
    <w:rsid w:val="0E35380F"/>
    <w:rsid w:val="10AF0EB7"/>
    <w:rsid w:val="11275D39"/>
    <w:rsid w:val="133A20E5"/>
    <w:rsid w:val="150079CA"/>
    <w:rsid w:val="153A385E"/>
    <w:rsid w:val="18405FC2"/>
    <w:rsid w:val="25053354"/>
    <w:rsid w:val="25390620"/>
    <w:rsid w:val="262A4E0E"/>
    <w:rsid w:val="2DEA1D84"/>
    <w:rsid w:val="3AF97EF9"/>
    <w:rsid w:val="3C17277E"/>
    <w:rsid w:val="3C8C4CF6"/>
    <w:rsid w:val="41B72856"/>
    <w:rsid w:val="41D17486"/>
    <w:rsid w:val="43360B4A"/>
    <w:rsid w:val="453F7BC4"/>
    <w:rsid w:val="49117CC4"/>
    <w:rsid w:val="4A8313B2"/>
    <w:rsid w:val="4ABB3787"/>
    <w:rsid w:val="503B7BBE"/>
    <w:rsid w:val="516E0979"/>
    <w:rsid w:val="546A3E30"/>
    <w:rsid w:val="562D0F85"/>
    <w:rsid w:val="57422499"/>
    <w:rsid w:val="5A172CC0"/>
    <w:rsid w:val="5B2D79B4"/>
    <w:rsid w:val="66841946"/>
    <w:rsid w:val="6A3F7CC0"/>
    <w:rsid w:val="6B0E46D8"/>
    <w:rsid w:val="7262150A"/>
    <w:rsid w:val="72E123A9"/>
    <w:rsid w:val="78527841"/>
    <w:rsid w:val="787FC7CD"/>
    <w:rsid w:val="7A456E3A"/>
    <w:rsid w:val="7AD62C4F"/>
    <w:rsid w:val="7D8D5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link w:val="16"/>
    <w:unhideWhenUsed/>
    <w:qFormat/>
    <w:uiPriority w:val="99"/>
    <w:pPr>
      <w:spacing w:after="0"/>
      <w:ind w:left="1960" w:firstLine="420" w:firstLineChars="100"/>
    </w:pPr>
    <w:rPr>
      <w:rFonts w:ascii="PMingLiU" w:hAnsi="PMingLiU" w:eastAsia="PMingLiU" w:cs="PMingLiU"/>
      <w:sz w:val="42"/>
      <w:szCs w:val="42"/>
      <w:lang w:val="zh-CN" w:bidi="zh-CN"/>
    </w:rPr>
  </w:style>
  <w:style w:type="paragraph" w:styleId="3">
    <w:name w:val="Body Text"/>
    <w:basedOn w:val="1"/>
    <w:link w:val="15"/>
    <w:semiHidden/>
    <w:unhideWhenUsed/>
    <w:qFormat/>
    <w:uiPriority w:val="99"/>
    <w:pPr>
      <w:spacing w:after="120"/>
    </w:pPr>
  </w:style>
  <w:style w:type="paragraph" w:styleId="4">
    <w:name w:val="Plain Text"/>
    <w:basedOn w:val="1"/>
    <w:link w:val="19"/>
    <w:unhideWhenUsed/>
    <w:qFormat/>
    <w:uiPriority w:val="99"/>
    <w:rPr>
      <w:rFonts w:ascii="宋体" w:hAnsi="Courier New" w:eastAsia="宋体" w:cs="Courier New"/>
      <w:szCs w:val="21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1">
    <w:name w:val="页脚 字符"/>
    <w:basedOn w:val="9"/>
    <w:link w:val="5"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paragraph" w:customStyle="1" w:styleId="13">
    <w:name w:val="正文文本1"/>
    <w:basedOn w:val="1"/>
    <w:next w:val="3"/>
    <w:link w:val="14"/>
    <w:semiHidden/>
    <w:unhideWhenUsed/>
    <w:qFormat/>
    <w:uiPriority w:val="99"/>
    <w:pPr>
      <w:spacing w:after="120"/>
    </w:pPr>
  </w:style>
  <w:style w:type="character" w:customStyle="1" w:styleId="14">
    <w:name w:val="正文文本 字符"/>
    <w:basedOn w:val="9"/>
    <w:link w:val="13"/>
    <w:semiHidden/>
    <w:qFormat/>
    <w:uiPriority w:val="99"/>
    <w:rPr>
      <w:kern w:val="2"/>
      <w:sz w:val="21"/>
      <w:szCs w:val="22"/>
    </w:rPr>
  </w:style>
  <w:style w:type="character" w:customStyle="1" w:styleId="15">
    <w:name w:val="正文文本 字符1"/>
    <w:basedOn w:val="9"/>
    <w:link w:val="3"/>
    <w:semiHidden/>
    <w:qFormat/>
    <w:uiPriority w:val="99"/>
  </w:style>
  <w:style w:type="character" w:customStyle="1" w:styleId="16">
    <w:name w:val="正文文本首行缩进 字符"/>
    <w:basedOn w:val="15"/>
    <w:link w:val="2"/>
    <w:qFormat/>
    <w:uiPriority w:val="99"/>
    <w:rPr>
      <w:rFonts w:ascii="PMingLiU" w:hAnsi="PMingLiU" w:eastAsia="PMingLiU" w:cs="PMingLiU"/>
      <w:sz w:val="42"/>
      <w:szCs w:val="42"/>
      <w:lang w:val="zh-CN" w:bidi="zh-CN"/>
    </w:rPr>
  </w:style>
  <w:style w:type="table" w:customStyle="1" w:styleId="17">
    <w:name w:val="网格型1"/>
    <w:basedOn w:val="7"/>
    <w:qFormat/>
    <w:uiPriority w:val="0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8">
    <w:name w:val="正文 A"/>
    <w:qFormat/>
    <w:uiPriority w:val="0"/>
    <w:pPr>
      <w:framePr w:wrap="around" w:vAnchor="margin" w:hAnchor="text" w:y="1"/>
      <w:widowControl w:val="0"/>
      <w:jc w:val="both"/>
    </w:pPr>
    <w:rPr>
      <w:rFonts w:ascii="Calibri" w:hAnsi="Calibri" w:eastAsia="Calibri" w:cs="Calibri"/>
      <w:color w:val="000000"/>
      <w:kern w:val="2"/>
      <w:sz w:val="21"/>
      <w:szCs w:val="21"/>
      <w:u w:color="000000"/>
      <w:lang w:val="en-US" w:eastAsia="zh-CN" w:bidi="ar-SA"/>
    </w:rPr>
  </w:style>
  <w:style w:type="character" w:customStyle="1" w:styleId="19">
    <w:name w:val="纯文本 字符"/>
    <w:basedOn w:val="9"/>
    <w:link w:val="4"/>
    <w:qFormat/>
    <w:uiPriority w:val="99"/>
    <w:rPr>
      <w:rFonts w:ascii="宋体" w:hAnsi="Courier New" w:eastAsia="宋体" w:cs="Courier New"/>
      <w:szCs w:val="21"/>
    </w:rPr>
  </w:style>
  <w:style w:type="table" w:customStyle="1" w:styleId="20">
    <w:name w:val="网格型2"/>
    <w:basedOn w:val="7"/>
    <w:qFormat/>
    <w:uiPriority w:val="0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1">
    <w:name w:val="网格型3"/>
    <w:basedOn w:val="7"/>
    <w:qFormat/>
    <w:uiPriority w:val="0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2">
    <w:name w:val="网格型4"/>
    <w:basedOn w:val="7"/>
    <w:qFormat/>
    <w:uiPriority w:val="0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318</Words>
  <Characters>363</Characters>
  <Lines>2</Lines>
  <Paragraphs>1</Paragraphs>
  <TotalTime>0</TotalTime>
  <ScaleCrop>false</ScaleCrop>
  <LinksUpToDate>false</LinksUpToDate>
  <CharactersWithSpaces>369</CharactersWithSpaces>
  <Application>WPS Office_3.9.4.6407_F1E327BC-269C-435d-A152-05C5408002CA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2020-09-20T13:07:00Z</dcterms:created>
  <dc:creator>111</dc:creator>
  <cp:lastModifiedBy>小乙</cp:lastModifiedBy>
  <dcterms:modified xsi:type="dcterms:W3CDTF">2022-02-16T10:48:50Z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2052-3.9.4.6407</vt:lpwstr>
  </property>
</Properties>
</file>